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i w:val="1"/>
          <w:smallCaps w:val="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16"/>
          <w:szCs w:val="16"/>
          <w:rtl w:val="0"/>
        </w:rPr>
        <w:tab/>
        <w:tab/>
        <w:tab/>
        <w:tab/>
        <w:tab/>
        <w:tab/>
        <w:tab/>
        <w:tab/>
        <w:tab/>
        <w:t xml:space="preserve">miejscowość, data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b w:val="1"/>
          <w:smallCaps w:val="0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mallCaps w:val="0"/>
          <w:sz w:val="32"/>
          <w:szCs w:val="32"/>
          <w:rtl w:val="0"/>
        </w:rPr>
        <w:t xml:space="preserve">KARTA INFORMACYJNA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240" w:lineRule="auto"/>
        <w:jc w:val="center"/>
        <w:rPr>
          <w:rFonts w:ascii="Calibri" w:cs="Calibri" w:eastAsia="Calibri" w:hAnsi="Calibri"/>
          <w:smallCaps w:val="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REFERAT WERYFIKACYJNY ODZNAKI IMPREZ NA ORIENTACJĘ NR </w:t>
      </w:r>
      <w:r w:rsidDel="00000000" w:rsidR="00000000" w:rsidRPr="00000000">
        <w:rPr>
          <w:rFonts w:ascii="Calibri" w:cs="Calibri" w:eastAsia="Calibri" w:hAnsi="Calibri"/>
          <w:smallCaps w:val="0"/>
          <w:sz w:val="16"/>
          <w:szCs w:val="16"/>
          <w:rtl w:val="0"/>
        </w:rPr>
        <w:t xml:space="preserve">………………….……..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smallCaps w:val="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przy </w:t>
      </w:r>
      <w:r w:rsidDel="00000000" w:rsidR="00000000" w:rsidRPr="00000000">
        <w:rPr>
          <w:rFonts w:ascii="Calibri" w:cs="Calibri" w:eastAsia="Calibri" w:hAnsi="Calibri"/>
          <w:smallCaps w:val="0"/>
          <w:sz w:val="16"/>
          <w:szCs w:val="16"/>
          <w:rtl w:val="0"/>
        </w:rPr>
        <w:t xml:space="preserve">………………….……..………………….……..………………….……..………………….……..………………….……..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Dane kontaktowe do RW do zamieszczenia na stronie KInO ZG PTTK: 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480" w:lineRule="auto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………………….……..………………….……..………………….……..………………….……..………………….……..………………….……..………………….……..………………….……..……….</w:t>
      </w:r>
    </w:p>
    <w:p w:rsidR="00000000" w:rsidDel="00000000" w:rsidP="00000000" w:rsidRDefault="00000000" w:rsidRPr="00000000" w14:paraId="0000000D">
      <w:pPr>
        <w:spacing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Obszar działania: </w:t>
      </w:r>
      <w:r w:rsidDel="00000000" w:rsidR="00000000" w:rsidRPr="00000000">
        <w:rPr>
          <w:rFonts w:ascii="Calibri" w:cs="Calibri" w:eastAsia="Calibri" w:hAnsi="Calibri"/>
          <w:sz w:val="16"/>
          <w:szCs w:val="16"/>
          <w:rtl w:val="0"/>
        </w:rPr>
        <w:t xml:space="preserve">………………….……..………………….……..………………….……..……………………………….……..………………….……..…………………………………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SKŁAD REFERATU WERYFIKACYJNEGO ODZNAKI INO (1-5 osób)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0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7"/>
        <w:gridCol w:w="2704"/>
        <w:gridCol w:w="1494.0000000000005"/>
        <w:gridCol w:w="3904"/>
        <w:tblGridChange w:id="0">
          <w:tblGrid>
            <w:gridCol w:w="1607"/>
            <w:gridCol w:w="2704"/>
            <w:gridCol w:w="1494.0000000000005"/>
            <w:gridCol w:w="390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16"/>
                <w:szCs w:val="16"/>
                <w:rtl w:val="0"/>
              </w:rPr>
              <w:t xml:space="preserve">funkcja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16"/>
                <w:szCs w:val="16"/>
                <w:rtl w:val="0"/>
              </w:rPr>
              <w:t xml:space="preserve">imię i nazwisko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16"/>
                <w:szCs w:val="16"/>
                <w:rtl w:val="0"/>
              </w:rPr>
              <w:t xml:space="preserve">nr leg.</w:t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16"/>
                <w:szCs w:val="16"/>
                <w:rtl w:val="0"/>
              </w:rPr>
              <w:t xml:space="preserve">OrgInO/MPInO/PInO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i w:val="1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16"/>
                <w:szCs w:val="16"/>
                <w:rtl w:val="0"/>
              </w:rPr>
              <w:t xml:space="preserve">Kontakt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mallCaps w:val="0"/>
                <w:sz w:val="16"/>
                <w:szCs w:val="16"/>
                <w:rtl w:val="0"/>
              </w:rPr>
              <w:t xml:space="preserve">e-mail; wystarczy do przewodniczącego)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sz w:val="20"/>
                <w:szCs w:val="20"/>
                <w:rtl w:val="0"/>
              </w:rPr>
              <w:t xml:space="preserve">przewodniczący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rFonts w:ascii="Calibri" w:cs="Calibri" w:eastAsia="Calibri" w:hAnsi="Calibri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Calibri" w:cs="Calibri" w:eastAsia="Calibri" w:hAnsi="Calibri"/>
          <w:smallCaps w:val="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ILOŚĆ ZWERYFIKOWANYCH ODZNAK INO W ROKU </w:t>
      </w:r>
      <w:r w:rsidDel="00000000" w:rsidR="00000000" w:rsidRPr="00000000">
        <w:rPr>
          <w:rFonts w:ascii="Calibri" w:cs="Calibri" w:eastAsia="Calibri" w:hAnsi="Calibri"/>
          <w:smallCaps w:val="0"/>
          <w:sz w:val="16"/>
          <w:szCs w:val="16"/>
          <w:rtl w:val="0"/>
        </w:rPr>
        <w:t xml:space="preserve">………………….……..</w:t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60"/>
        <w:gridCol w:w="2385"/>
        <w:tblGridChange w:id="0">
          <w:tblGrid>
            <w:gridCol w:w="6060"/>
            <w:gridCol w:w="23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87"/>
              <w:jc w:val="right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popularna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87"/>
              <w:jc w:val="right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mała brązowa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87"/>
              <w:jc w:val="right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mała srebrna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ind w:right="287"/>
              <w:jc w:val="right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smallCaps w:val="0"/>
                <w:rtl w:val="0"/>
              </w:rPr>
              <w:t xml:space="preserve">mała złota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ind w:right="287"/>
              <w:jc w:val="right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inne (regionalne, okolicznościowe) - podaj nazwę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right="287"/>
              <w:jc w:val="right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popularna OTRInO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right="287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brązowa OTRInO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ind w:right="287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srebrna OTRInO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ind w:right="287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złota OTRINO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ind w:right="287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duża brązowa OTRInO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ind w:right="287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duża srebrna OTRInO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ind w:right="287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duża złota OTRInO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ind w:right="287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 wytrwałość OTRInO w st. I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ind w:right="287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 wytrwałość OTRInO w st. II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ind w:right="287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za wytrwałość OTRInO w st. III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ind w:right="287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dla najwytrwalszych OTRInO w st. I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Calibri" w:cs="Calibri" w:eastAsia="Calibri" w:hAnsi="Calibri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ind w:right="287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dla najwytrwalszych OTRInO w st. II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ind w:right="287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RAZEM</w:t>
            </w:r>
          </w:p>
        </w:tc>
        <w:tc>
          <w:tcPr>
            <w:shd w:fill="auto" w:val="clear"/>
            <w:tcMar>
              <w:top w:w="0.0" w:type="dxa"/>
              <w:left w:w="70.0" w:type="dxa"/>
              <w:bottom w:w="0.0" w:type="dxa"/>
              <w:right w:w="7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Sporządzono w dniu: </w:t>
      </w:r>
      <w:r w:rsidDel="00000000" w:rsidR="00000000" w:rsidRPr="00000000">
        <w:rPr>
          <w:rFonts w:ascii="Calibri" w:cs="Calibri" w:eastAsia="Calibri" w:hAnsi="Calibri"/>
          <w:smallCaps w:val="0"/>
          <w:sz w:val="16"/>
          <w:szCs w:val="16"/>
          <w:rtl w:val="0"/>
        </w:rPr>
        <w:t xml:space="preserve">………………….……..………………….……..</w:t>
      </w:r>
    </w:p>
    <w:p w:rsidR="00000000" w:rsidDel="00000000" w:rsidP="00000000" w:rsidRDefault="00000000" w:rsidRPr="00000000" w14:paraId="0000005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Calibri" w:cs="Calibri" w:eastAsia="Calibri" w:hAnsi="Calibri"/>
          <w:smallCaps w:val="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mallCaps w:val="0"/>
          <w:sz w:val="16"/>
          <w:szCs w:val="16"/>
          <w:rtl w:val="0"/>
        </w:rPr>
        <w:t xml:space="preserve">………………….……..………………….……..</w:t>
      </w:r>
    </w:p>
    <w:p w:rsidR="00000000" w:rsidDel="00000000" w:rsidP="00000000" w:rsidRDefault="00000000" w:rsidRPr="00000000" w14:paraId="0000005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Calibri" w:cs="Calibri" w:eastAsia="Calibri" w:hAnsi="Calibri"/>
          <w:i w:val="1"/>
          <w:smallCaps w:val="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z w:val="16"/>
          <w:szCs w:val="16"/>
          <w:rtl w:val="0"/>
        </w:rPr>
        <w:t xml:space="preserve">pieczęć i podpis</w:t>
        <w:tab/>
        <w:t xml:space="preserve">            </w:t>
      </w:r>
    </w:p>
    <w:p w:rsidR="00000000" w:rsidDel="00000000" w:rsidP="00000000" w:rsidRDefault="00000000" w:rsidRPr="00000000" w14:paraId="0000005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i w:val="1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Informacja nt. RODO: członkowie RW zostali poinformowani, podpisane dokumenty zostały przesłane drogą mailową.</w:t>
      </w:r>
    </w:p>
    <w:p w:rsidR="00000000" w:rsidDel="00000000" w:rsidP="00000000" w:rsidRDefault="00000000" w:rsidRPr="00000000" w14:paraId="0000005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Fonts w:ascii="Calibri" w:cs="Calibri" w:eastAsia="Calibri" w:hAnsi="Calibri"/>
          <w:smallCaps w:val="0"/>
          <w:rtl w:val="0"/>
        </w:rPr>
        <w:t xml:space="preserve">UWAGI:</w:t>
      </w:r>
    </w:p>
    <w:p w:rsidR="00000000" w:rsidDel="00000000" w:rsidP="00000000" w:rsidRDefault="00000000" w:rsidRPr="00000000" w14:paraId="0000005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alibri" w:cs="Calibri" w:eastAsia="Calibri" w:hAnsi="Calibri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Calibri" w:cs="Calibri" w:eastAsia="Calibri" w:hAnsi="Calibri"/>
          <w:smallCaps w:val="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mallCaps w:val="0"/>
          <w:sz w:val="16"/>
          <w:szCs w:val="16"/>
          <w:rtl w:val="0"/>
        </w:rPr>
        <w:t xml:space="preserve">………………….……..………………….……..………………….……..………………….……..………………….……..………………….……..………………….……..………………….……..……</w:t>
      </w:r>
    </w:p>
    <w:p w:rsidR="00000000" w:rsidDel="00000000" w:rsidP="00000000" w:rsidRDefault="00000000" w:rsidRPr="00000000" w14:paraId="0000005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480" w:lineRule="auto"/>
        <w:rPr>
          <w:rFonts w:ascii="Calibri" w:cs="Calibri" w:eastAsia="Calibri" w:hAnsi="Calibri"/>
          <w:smallCaps w:val="0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smallCaps w:val="0"/>
          <w:sz w:val="16"/>
          <w:szCs w:val="16"/>
          <w:rtl w:val="0"/>
        </w:rPr>
        <w:t xml:space="preserve">………….……..………………….……..………………….……..………………….……..………………….……..………………….……..………………….……..………………….……..……………</w:t>
      </w:r>
    </w:p>
    <w:sectPr>
      <w:pgSz w:h="16838" w:w="11906" w:orient="portrait"/>
      <w:pgMar w:bottom="0" w:top="0" w:left="1418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rFonts w:ascii="Arial" w:cs="Arial" w:eastAsia="Arial" w:hAnsi="Arial"/>
      <w:i w:val="1"/>
      <w:smallCaps w:val="0"/>
      <w:sz w:val="20"/>
      <w:szCs w:val="20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</w:pPr>
    <w:rPr>
      <w:rFonts w:ascii="Arial" w:cs="Arial" w:eastAsia="Arial" w:hAnsi="Arial"/>
      <w:i w:val="1"/>
      <w:smallCaps w:val="0"/>
      <w:sz w:val="16"/>
      <w:szCs w:val="1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Ognt+07vZ2VIX7NI3J5mADOXhw==">CgMxLjA4AXIhMWU4RnNrOFB0TG92UHN1RFdKMVBmUkxENWE2eW94ckxQ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